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1BFA" w14:textId="3DF78C8D" w:rsidR="000515F1" w:rsidRDefault="00A936C1" w:rsidP="000263A0">
      <w:pPr>
        <w:jc w:val="center"/>
        <w:rPr>
          <w:u w:val="single"/>
          <w:lang w:val="en-US"/>
        </w:rPr>
      </w:pPr>
      <w:r>
        <w:rPr>
          <w:u w:val="single"/>
          <w:lang w:val="en-US"/>
        </w:rPr>
        <w:t>EXPRESSION OF INTEREST</w:t>
      </w:r>
    </w:p>
    <w:p w14:paraId="3CED10ED" w14:textId="190C88BA" w:rsidR="000263A0" w:rsidRDefault="00A936C1" w:rsidP="000263A0">
      <w:pPr>
        <w:rPr>
          <w:lang w:val="en-US"/>
        </w:rPr>
      </w:pPr>
      <w:r>
        <w:rPr>
          <w:lang w:val="en-US"/>
        </w:rPr>
        <w:t>Expression of Interest</w:t>
      </w:r>
      <w:r w:rsidR="000263A0" w:rsidRPr="000263A0">
        <w:rPr>
          <w:lang w:val="en-US"/>
        </w:rPr>
        <w:t xml:space="preserve"> is invited </w:t>
      </w:r>
      <w:r w:rsidR="000263A0">
        <w:rPr>
          <w:lang w:val="en-US"/>
        </w:rPr>
        <w:t xml:space="preserve">for </w:t>
      </w:r>
      <w:r w:rsidR="00474BB3">
        <w:rPr>
          <w:lang w:val="en-US"/>
        </w:rPr>
        <w:t xml:space="preserve">Timing, Scoring &amp; Result (TSR) services for </w:t>
      </w:r>
      <w:proofErr w:type="spellStart"/>
      <w:r w:rsidR="00474BB3">
        <w:rPr>
          <w:lang w:val="en-US"/>
        </w:rPr>
        <w:t>Khelo</w:t>
      </w:r>
      <w:proofErr w:type="spellEnd"/>
      <w:r w:rsidR="00474BB3">
        <w:rPr>
          <w:lang w:val="en-US"/>
        </w:rPr>
        <w:t xml:space="preserve"> India University Games (KIUG) 2023 to be held in Guwahati in the National Centre of Excellence in </w:t>
      </w:r>
      <w:proofErr w:type="spellStart"/>
      <w:r w:rsidR="00474BB3">
        <w:rPr>
          <w:lang w:val="en-US"/>
        </w:rPr>
        <w:t>Amingaon</w:t>
      </w:r>
      <w:proofErr w:type="spellEnd"/>
      <w:r w:rsidR="00474BB3">
        <w:rPr>
          <w:lang w:val="en-US"/>
        </w:rPr>
        <w:t xml:space="preserve"> from 24-28 February, 2024. </w:t>
      </w:r>
      <w:r w:rsidR="004F0EBE">
        <w:rPr>
          <w:lang w:val="en-US"/>
        </w:rPr>
        <w:t>The Tournament will be conducted in Four (4) Badminton Courts.</w:t>
      </w:r>
    </w:p>
    <w:p w14:paraId="0F6BCE9A" w14:textId="642225C8" w:rsidR="006D3F40" w:rsidRDefault="006D3F40" w:rsidP="000263A0">
      <w:pPr>
        <w:rPr>
          <w:b/>
          <w:bCs/>
          <w:sz w:val="24"/>
          <w:szCs w:val="24"/>
          <w:lang w:val="en-US"/>
        </w:rPr>
      </w:pPr>
      <w:r w:rsidRPr="006D3F40">
        <w:rPr>
          <w:b/>
          <w:bCs/>
          <w:sz w:val="24"/>
          <w:szCs w:val="24"/>
          <w:lang w:val="en-US"/>
        </w:rPr>
        <w:t>Requirement of TSR Integration with GMS for KIUG 2023</w:t>
      </w:r>
    </w:p>
    <w:p w14:paraId="0E031225" w14:textId="77777777" w:rsidR="008422C6" w:rsidRDefault="008422C6" w:rsidP="008422C6">
      <w:pPr>
        <w:jc w:val="both"/>
      </w:pPr>
      <w:r>
        <w:t xml:space="preserve">TSR vendors should be able to provide all required data to GMS team in this format. </w:t>
      </w:r>
    </w:p>
    <w:p w14:paraId="597B283F" w14:textId="77777777" w:rsidR="008422C6" w:rsidRDefault="008422C6" w:rsidP="008422C6">
      <w:pPr>
        <w:jc w:val="both"/>
      </w:pPr>
      <w:r>
        <w:t xml:space="preserve">1) Application Programming Interface (API) Format </w:t>
      </w:r>
    </w:p>
    <w:p w14:paraId="4B660DFA" w14:textId="77777777" w:rsidR="008422C6" w:rsidRDefault="008422C6" w:rsidP="008422C6">
      <w:pPr>
        <w:jc w:val="both"/>
      </w:pPr>
      <w:r>
        <w:t xml:space="preserve">2) API should be provided only in Json format. </w:t>
      </w:r>
    </w:p>
    <w:p w14:paraId="34455034" w14:textId="0C4F9FE7" w:rsidR="008422C6" w:rsidRDefault="008422C6" w:rsidP="008422C6">
      <w:pPr>
        <w:ind w:firstLine="720"/>
        <w:jc w:val="both"/>
      </w:pPr>
      <w:r>
        <w:t xml:space="preserve">2.1) </w:t>
      </w:r>
      <w:r>
        <w:tab/>
        <w:t xml:space="preserve">Data Fields will differ according to sports and events. </w:t>
      </w:r>
    </w:p>
    <w:p w14:paraId="6745FDAD" w14:textId="77777777" w:rsidR="005D6266" w:rsidRDefault="008422C6" w:rsidP="00E77497">
      <w:pPr>
        <w:ind w:left="1440" w:hanging="731"/>
        <w:jc w:val="both"/>
      </w:pPr>
      <w:r>
        <w:t xml:space="preserve">2.2) </w:t>
      </w:r>
      <w:r>
        <w:tab/>
        <w:t xml:space="preserve">Some common data </w:t>
      </w:r>
      <w:proofErr w:type="gramStart"/>
      <w:r>
        <w:t>field</w:t>
      </w:r>
      <w:proofErr w:type="gramEnd"/>
      <w:r>
        <w:t xml:space="preserve"> are Player Name, </w:t>
      </w:r>
      <w:proofErr w:type="spellStart"/>
      <w:r>
        <w:t>Khelo</w:t>
      </w:r>
      <w:proofErr w:type="spellEnd"/>
      <w:r>
        <w:t xml:space="preserve"> India ID (KID) Number, State Name, State ID, Sport Name, Sport ID, Event name, Events ID, Category, Category ID, Score and Result. </w:t>
      </w:r>
    </w:p>
    <w:p w14:paraId="527647C0" w14:textId="28B29D37" w:rsidR="008422C6" w:rsidRDefault="008422C6" w:rsidP="005D6266">
      <w:pPr>
        <w:ind w:left="1440"/>
        <w:jc w:val="both"/>
      </w:pPr>
      <w:r>
        <w:t xml:space="preserve">The State ID, Sport ID, Events ID and Category ID must be same as are available on the </w:t>
      </w:r>
      <w:proofErr w:type="spellStart"/>
      <w:r>
        <w:t>Khelo</w:t>
      </w:r>
      <w:proofErr w:type="spellEnd"/>
      <w:r>
        <w:t xml:space="preserve"> India GMS. </w:t>
      </w:r>
    </w:p>
    <w:p w14:paraId="1708038B" w14:textId="77777777" w:rsidR="008422C6" w:rsidRDefault="008422C6" w:rsidP="008422C6">
      <w:pPr>
        <w:jc w:val="both"/>
      </w:pPr>
      <w:r w:rsidRPr="00DD27EF">
        <w:rPr>
          <w:b/>
          <w:bCs/>
          <w:u w:val="single"/>
        </w:rPr>
        <w:t>Quotation is required in the format given below</w:t>
      </w:r>
      <w:r>
        <w:t xml:space="preserve">: </w:t>
      </w:r>
    </w:p>
    <w:p w14:paraId="289B5908" w14:textId="156E1CFC" w:rsidR="008422C6" w:rsidRDefault="008422C6" w:rsidP="008422C6">
      <w:pPr>
        <w:jc w:val="both"/>
      </w:pPr>
      <w:r w:rsidRPr="00FE6383">
        <w:rPr>
          <w:u w:val="single"/>
        </w:rPr>
        <w:t>S. No.</w:t>
      </w:r>
      <w:r>
        <w:t xml:space="preserve"> </w:t>
      </w:r>
      <w:r>
        <w:tab/>
      </w:r>
      <w:r w:rsidRPr="00FE6383">
        <w:rPr>
          <w:u w:val="single"/>
        </w:rPr>
        <w:t>Item Description</w:t>
      </w:r>
      <w:r>
        <w:t xml:space="preserve"> </w:t>
      </w:r>
      <w:r>
        <w:tab/>
      </w:r>
      <w:r>
        <w:tab/>
      </w:r>
      <w:r>
        <w:tab/>
      </w:r>
      <w:r w:rsidRPr="00FE6383">
        <w:rPr>
          <w:u w:val="single"/>
        </w:rPr>
        <w:t>Qty</w:t>
      </w:r>
      <w:r>
        <w:t xml:space="preserve"> </w:t>
      </w:r>
      <w:r>
        <w:tab/>
      </w:r>
      <w:r w:rsidRPr="00FE6383">
        <w:rPr>
          <w:u w:val="single"/>
        </w:rPr>
        <w:t>Days</w:t>
      </w:r>
      <w:r>
        <w:t xml:space="preserve"> </w:t>
      </w:r>
      <w:r>
        <w:tab/>
      </w:r>
      <w:r w:rsidR="00DD27EF">
        <w:t xml:space="preserve">     </w:t>
      </w:r>
      <w:r w:rsidRPr="00FE6383">
        <w:rPr>
          <w:u w:val="single"/>
        </w:rPr>
        <w:t>Rate</w:t>
      </w:r>
      <w:r>
        <w:t xml:space="preserve"> </w:t>
      </w:r>
      <w:r>
        <w:tab/>
      </w:r>
      <w:r>
        <w:tab/>
      </w:r>
      <w:r w:rsidR="00DD27EF">
        <w:tab/>
      </w:r>
      <w:r w:rsidRPr="00FE6383">
        <w:rPr>
          <w:u w:val="single"/>
        </w:rPr>
        <w:t>Amount</w:t>
      </w:r>
      <w:r>
        <w:t xml:space="preserve"> </w:t>
      </w:r>
    </w:p>
    <w:p w14:paraId="48B277A7" w14:textId="77777777" w:rsidR="008422C6" w:rsidRDefault="008422C6" w:rsidP="008422C6">
      <w:pPr>
        <w:jc w:val="both"/>
      </w:pPr>
      <w:r>
        <w:t xml:space="preserve">A) </w:t>
      </w:r>
      <w:r>
        <w:tab/>
        <w:t xml:space="preserve">Sports Specific Hardware </w:t>
      </w:r>
    </w:p>
    <w:p w14:paraId="37760C61" w14:textId="77777777" w:rsidR="008422C6" w:rsidRDefault="008422C6" w:rsidP="008422C6">
      <w:pPr>
        <w:ind w:firstLine="720"/>
        <w:jc w:val="both"/>
      </w:pPr>
      <w:r>
        <w:t xml:space="preserve">(Equipment which are essential for </w:t>
      </w:r>
    </w:p>
    <w:p w14:paraId="2BCFF8F0" w14:textId="77777777" w:rsidR="008422C6" w:rsidRDefault="008422C6" w:rsidP="008422C6">
      <w:pPr>
        <w:ind w:firstLine="720"/>
        <w:jc w:val="both"/>
      </w:pPr>
      <w:r>
        <w:t xml:space="preserve">the conduct of the games i.e., </w:t>
      </w:r>
    </w:p>
    <w:p w14:paraId="42180B21" w14:textId="77777777" w:rsidR="007244F1" w:rsidRDefault="008422C6" w:rsidP="008422C6">
      <w:pPr>
        <w:ind w:firstLine="720"/>
        <w:jc w:val="both"/>
      </w:pPr>
      <w:r>
        <w:t xml:space="preserve">Electronic Scoreboard, etc). </w:t>
      </w:r>
    </w:p>
    <w:p w14:paraId="6E633D15" w14:textId="77777777" w:rsidR="007244F1" w:rsidRDefault="008422C6" w:rsidP="00FE6383">
      <w:pPr>
        <w:jc w:val="both"/>
      </w:pPr>
      <w:r>
        <w:t xml:space="preserve">1. </w:t>
      </w:r>
    </w:p>
    <w:p w14:paraId="466B2AEC" w14:textId="77777777" w:rsidR="007244F1" w:rsidRDefault="008422C6" w:rsidP="00FE6383">
      <w:pPr>
        <w:jc w:val="both"/>
      </w:pPr>
      <w:r>
        <w:t xml:space="preserve">2. </w:t>
      </w:r>
    </w:p>
    <w:p w14:paraId="0B7F4BCB" w14:textId="77777777" w:rsidR="007244F1" w:rsidRDefault="008422C6" w:rsidP="007244F1">
      <w:pPr>
        <w:jc w:val="both"/>
      </w:pPr>
      <w:r>
        <w:t xml:space="preserve">B) </w:t>
      </w:r>
      <w:r w:rsidR="007244F1">
        <w:tab/>
      </w:r>
      <w:r>
        <w:t xml:space="preserve">General Hardware </w:t>
      </w:r>
    </w:p>
    <w:p w14:paraId="58E0C8E7" w14:textId="77777777" w:rsidR="007244F1" w:rsidRDefault="008422C6" w:rsidP="007244F1">
      <w:pPr>
        <w:ind w:firstLine="720"/>
        <w:jc w:val="both"/>
      </w:pPr>
      <w:r>
        <w:t xml:space="preserve">(Example - LED Wall, Plasma with </w:t>
      </w:r>
    </w:p>
    <w:p w14:paraId="7A3752A8" w14:textId="77777777" w:rsidR="007244F1" w:rsidRDefault="008422C6" w:rsidP="007244F1">
      <w:pPr>
        <w:ind w:firstLine="720"/>
        <w:jc w:val="both"/>
      </w:pPr>
      <w:r>
        <w:t xml:space="preserve">Stands, Printers, Laptop, etc). </w:t>
      </w:r>
    </w:p>
    <w:p w14:paraId="1B038858" w14:textId="77777777" w:rsidR="007244F1" w:rsidRDefault="008422C6" w:rsidP="007244F1">
      <w:pPr>
        <w:jc w:val="both"/>
      </w:pPr>
      <w:r>
        <w:t xml:space="preserve">1. </w:t>
      </w:r>
    </w:p>
    <w:p w14:paraId="190290F0" w14:textId="77777777" w:rsidR="007244F1" w:rsidRDefault="008422C6" w:rsidP="007244F1">
      <w:pPr>
        <w:jc w:val="both"/>
      </w:pPr>
      <w:r>
        <w:t xml:space="preserve">2. </w:t>
      </w:r>
    </w:p>
    <w:p w14:paraId="1EDEF352" w14:textId="77777777" w:rsidR="007244F1" w:rsidRDefault="008422C6" w:rsidP="007244F1">
      <w:pPr>
        <w:jc w:val="both"/>
      </w:pPr>
      <w:r>
        <w:t xml:space="preserve">C) </w:t>
      </w:r>
      <w:r w:rsidR="007244F1">
        <w:tab/>
      </w:r>
      <w:r>
        <w:t xml:space="preserve">Software </w:t>
      </w:r>
    </w:p>
    <w:p w14:paraId="15C96E10" w14:textId="77777777" w:rsidR="007244F1" w:rsidRDefault="008422C6" w:rsidP="007244F1">
      <w:pPr>
        <w:jc w:val="both"/>
      </w:pPr>
      <w:r>
        <w:t xml:space="preserve">1. </w:t>
      </w:r>
      <w:r w:rsidR="007244F1">
        <w:tab/>
      </w:r>
      <w:r>
        <w:t xml:space="preserve">API Integration </w:t>
      </w:r>
    </w:p>
    <w:p w14:paraId="11AFCFA9" w14:textId="77777777" w:rsidR="007244F1" w:rsidRDefault="008422C6" w:rsidP="007244F1">
      <w:pPr>
        <w:jc w:val="both"/>
      </w:pPr>
      <w:r>
        <w:t xml:space="preserve">2. </w:t>
      </w:r>
    </w:p>
    <w:p w14:paraId="6873E6A6" w14:textId="77777777" w:rsidR="00FE6383" w:rsidRDefault="008422C6" w:rsidP="007244F1">
      <w:pPr>
        <w:jc w:val="both"/>
      </w:pPr>
      <w:r>
        <w:t xml:space="preserve">D) </w:t>
      </w:r>
      <w:r w:rsidR="007244F1">
        <w:tab/>
      </w:r>
      <w:r>
        <w:t xml:space="preserve">Others </w:t>
      </w:r>
    </w:p>
    <w:p w14:paraId="23B1C9D8" w14:textId="64172F06" w:rsidR="007244F1" w:rsidRDefault="008422C6" w:rsidP="00FE6383">
      <w:pPr>
        <w:ind w:firstLine="720"/>
        <w:jc w:val="both"/>
      </w:pPr>
      <w:r>
        <w:t xml:space="preserve">(Example – Connectors, Converters, </w:t>
      </w:r>
    </w:p>
    <w:p w14:paraId="6B79636B" w14:textId="77777777" w:rsidR="007244F1" w:rsidRDefault="008422C6" w:rsidP="007244F1">
      <w:pPr>
        <w:ind w:firstLine="720"/>
        <w:jc w:val="both"/>
      </w:pPr>
      <w:r>
        <w:t xml:space="preserve">Splitters, Cables, Joiners, UPS, etc). </w:t>
      </w:r>
    </w:p>
    <w:p w14:paraId="5181185F" w14:textId="77777777" w:rsidR="00DD27EF" w:rsidRDefault="00DD27EF" w:rsidP="007244F1">
      <w:pPr>
        <w:ind w:firstLine="720"/>
        <w:jc w:val="both"/>
      </w:pPr>
    </w:p>
    <w:p w14:paraId="1ED3C79F" w14:textId="77777777" w:rsidR="007244F1" w:rsidRDefault="008422C6" w:rsidP="007244F1">
      <w:pPr>
        <w:jc w:val="both"/>
      </w:pPr>
      <w:r>
        <w:t xml:space="preserve">1. </w:t>
      </w:r>
    </w:p>
    <w:p w14:paraId="034246ED" w14:textId="77777777" w:rsidR="007244F1" w:rsidRDefault="008422C6" w:rsidP="007244F1">
      <w:pPr>
        <w:jc w:val="both"/>
      </w:pPr>
      <w:r>
        <w:t xml:space="preserve">2. </w:t>
      </w:r>
    </w:p>
    <w:p w14:paraId="7B7DD621" w14:textId="0A33E0C3" w:rsidR="006D3F40" w:rsidRPr="00DD27EF" w:rsidRDefault="008422C6" w:rsidP="00FE6383">
      <w:pPr>
        <w:ind w:left="5760" w:firstLine="720"/>
        <w:jc w:val="both"/>
        <w:rPr>
          <w:u w:val="single"/>
        </w:rPr>
      </w:pPr>
      <w:r w:rsidRPr="00DD27EF">
        <w:rPr>
          <w:u w:val="single"/>
        </w:rPr>
        <w:t xml:space="preserve">Total </w:t>
      </w:r>
      <w:r w:rsidR="007244F1" w:rsidRPr="00DD27EF">
        <w:rPr>
          <w:u w:val="single"/>
        </w:rPr>
        <w:t xml:space="preserve"> </w:t>
      </w:r>
    </w:p>
    <w:p w14:paraId="415B4C27" w14:textId="77777777" w:rsidR="00FE6383" w:rsidRDefault="00FE6383" w:rsidP="00FE6383">
      <w:pPr>
        <w:jc w:val="both"/>
      </w:pPr>
    </w:p>
    <w:p w14:paraId="24870375" w14:textId="2EF483E5" w:rsidR="00FE6383" w:rsidRDefault="00FE6383" w:rsidP="00FE6383">
      <w:pPr>
        <w:jc w:val="both"/>
        <w:rPr>
          <w:lang w:val="en-US"/>
        </w:rPr>
      </w:pPr>
      <w:r>
        <w:t xml:space="preserve">It may be noted that KHELO INDIA UNIVERSITY GAMES </w:t>
      </w:r>
      <w:r>
        <w:rPr>
          <w:lang w:val="en-US"/>
        </w:rPr>
        <w:t xml:space="preserve">(KIUG) is under </w:t>
      </w:r>
      <w:r w:rsidR="005D6266">
        <w:rPr>
          <w:lang w:val="en-US"/>
        </w:rPr>
        <w:t xml:space="preserve">GTCC, </w:t>
      </w:r>
      <w:r>
        <w:rPr>
          <w:lang w:val="en-US"/>
        </w:rPr>
        <w:t>KHELO INDIA DIVISION, SAI.</w:t>
      </w:r>
    </w:p>
    <w:p w14:paraId="75439DD9" w14:textId="4D1839C3" w:rsidR="00FE6383" w:rsidRDefault="00FE6383" w:rsidP="00FE6383">
      <w:pPr>
        <w:jc w:val="both"/>
        <w:rPr>
          <w:lang w:val="en-US"/>
        </w:rPr>
      </w:pPr>
      <w:r>
        <w:rPr>
          <w:lang w:val="en-US"/>
        </w:rPr>
        <w:t xml:space="preserve">Interested Parties with </w:t>
      </w:r>
      <w:r w:rsidR="005D6266">
        <w:rPr>
          <w:lang w:val="en-US"/>
        </w:rPr>
        <w:t xml:space="preserve">past </w:t>
      </w:r>
      <w:r>
        <w:rPr>
          <w:lang w:val="en-US"/>
        </w:rPr>
        <w:t xml:space="preserve">experience may submit the </w:t>
      </w:r>
      <w:r w:rsidR="005D6266">
        <w:rPr>
          <w:lang w:val="en-US"/>
        </w:rPr>
        <w:t>EOI</w:t>
      </w:r>
      <w:r>
        <w:rPr>
          <w:lang w:val="en-US"/>
        </w:rPr>
        <w:t xml:space="preserve"> in a Sealed Envelope with amount on or before </w:t>
      </w:r>
      <w:r w:rsidR="005D6266">
        <w:rPr>
          <w:lang w:val="en-US"/>
        </w:rPr>
        <w:t xml:space="preserve">Wednesday, the </w:t>
      </w:r>
      <w:r>
        <w:rPr>
          <w:lang w:val="en-US"/>
        </w:rPr>
        <w:t>18</w:t>
      </w:r>
      <w:r w:rsidRPr="00FE6383">
        <w:rPr>
          <w:vertAlign w:val="superscript"/>
          <w:lang w:val="en-US"/>
        </w:rPr>
        <w:t>TH</w:t>
      </w:r>
      <w:r>
        <w:rPr>
          <w:lang w:val="en-US"/>
        </w:rPr>
        <w:t xml:space="preserve"> January, 2024 at the following address during office </w:t>
      </w:r>
      <w:proofErr w:type="gramStart"/>
      <w:r>
        <w:rPr>
          <w:lang w:val="en-US"/>
        </w:rPr>
        <w:t>hours :</w:t>
      </w:r>
      <w:proofErr w:type="gramEnd"/>
    </w:p>
    <w:p w14:paraId="3E0B8CC3" w14:textId="77777777" w:rsidR="00FE6383" w:rsidRPr="001F2CA1" w:rsidRDefault="00FE6383" w:rsidP="00FE6383">
      <w:pPr>
        <w:pStyle w:val="NoSpacing"/>
        <w:rPr>
          <w:b/>
          <w:bCs/>
          <w:lang w:val="en-US"/>
        </w:rPr>
      </w:pPr>
      <w:r>
        <w:rPr>
          <w:lang w:val="en-US"/>
        </w:rPr>
        <w:tab/>
      </w:r>
      <w:r w:rsidRPr="001F2CA1">
        <w:rPr>
          <w:b/>
          <w:bCs/>
          <w:lang w:val="en-US"/>
        </w:rPr>
        <w:t>Hony. General Secretary</w:t>
      </w:r>
    </w:p>
    <w:p w14:paraId="5C23F186" w14:textId="77777777" w:rsidR="00FE6383" w:rsidRPr="001F2CA1" w:rsidRDefault="00FE6383" w:rsidP="00FE6383">
      <w:pPr>
        <w:pStyle w:val="NoSpacing"/>
        <w:rPr>
          <w:b/>
          <w:bCs/>
          <w:lang w:val="en-US"/>
        </w:rPr>
      </w:pPr>
      <w:r w:rsidRPr="001F2CA1">
        <w:rPr>
          <w:b/>
          <w:bCs/>
          <w:lang w:val="en-US"/>
        </w:rPr>
        <w:tab/>
        <w:t>Badminton Association of India</w:t>
      </w:r>
    </w:p>
    <w:p w14:paraId="69F595F7" w14:textId="77777777" w:rsidR="00FE6383" w:rsidRPr="001F2CA1" w:rsidRDefault="00FE6383" w:rsidP="00FE6383">
      <w:pPr>
        <w:pStyle w:val="NoSpacing"/>
        <w:rPr>
          <w:b/>
          <w:bCs/>
          <w:lang w:val="en-US"/>
        </w:rPr>
      </w:pPr>
      <w:r w:rsidRPr="001F2CA1">
        <w:rPr>
          <w:b/>
          <w:bCs/>
          <w:lang w:val="en-US"/>
        </w:rPr>
        <w:tab/>
        <w:t>D-6/10, Vasant Vihar</w:t>
      </w:r>
    </w:p>
    <w:p w14:paraId="0D872157" w14:textId="77777777" w:rsidR="00FE6383" w:rsidRPr="001F2CA1" w:rsidRDefault="00FE6383" w:rsidP="00FE6383">
      <w:pPr>
        <w:pStyle w:val="NoSpacing"/>
        <w:rPr>
          <w:b/>
          <w:bCs/>
          <w:lang w:val="en-US"/>
        </w:rPr>
      </w:pPr>
      <w:r w:rsidRPr="001F2CA1">
        <w:rPr>
          <w:b/>
          <w:bCs/>
          <w:lang w:val="en-US"/>
        </w:rPr>
        <w:tab/>
        <w:t>New Delhi – 110 057</w:t>
      </w:r>
    </w:p>
    <w:p w14:paraId="1416BCB5" w14:textId="77777777" w:rsidR="00FE6383" w:rsidRPr="001F2CA1" w:rsidRDefault="00FE6383" w:rsidP="00FE6383">
      <w:pPr>
        <w:pStyle w:val="NoSpacing"/>
        <w:rPr>
          <w:b/>
          <w:bCs/>
          <w:lang w:val="en-US"/>
        </w:rPr>
      </w:pPr>
    </w:p>
    <w:p w14:paraId="475224C6" w14:textId="77777777" w:rsidR="00FE6383" w:rsidRPr="001F2CA1" w:rsidRDefault="00FE6383" w:rsidP="00FE6383">
      <w:pPr>
        <w:pStyle w:val="NoSpacing"/>
        <w:rPr>
          <w:b/>
          <w:bCs/>
          <w:lang w:val="en-US"/>
        </w:rPr>
      </w:pPr>
      <w:r w:rsidRPr="001F2CA1">
        <w:rPr>
          <w:b/>
          <w:bCs/>
          <w:lang w:val="en-US"/>
        </w:rPr>
        <w:tab/>
        <w:t>Phone No. 011-41450524 / 5</w:t>
      </w:r>
    </w:p>
    <w:p w14:paraId="0055C3C2" w14:textId="77777777" w:rsidR="00FE6383" w:rsidRDefault="00FE6383" w:rsidP="00FE6383">
      <w:pPr>
        <w:jc w:val="both"/>
        <w:rPr>
          <w:sz w:val="24"/>
          <w:szCs w:val="24"/>
          <w:lang w:val="en-US"/>
        </w:rPr>
      </w:pPr>
    </w:p>
    <w:p w14:paraId="318A1B1E" w14:textId="77777777" w:rsidR="00670112" w:rsidRDefault="00670112" w:rsidP="00FE6383">
      <w:pPr>
        <w:jc w:val="both"/>
        <w:rPr>
          <w:sz w:val="24"/>
          <w:szCs w:val="24"/>
          <w:lang w:val="en-US"/>
        </w:rPr>
      </w:pPr>
    </w:p>
    <w:p w14:paraId="043D6B54" w14:textId="77777777" w:rsidR="00670112" w:rsidRDefault="00670112" w:rsidP="00FE6383">
      <w:pPr>
        <w:jc w:val="both"/>
        <w:rPr>
          <w:sz w:val="24"/>
          <w:szCs w:val="24"/>
          <w:lang w:val="en-US"/>
        </w:rPr>
      </w:pPr>
    </w:p>
    <w:p w14:paraId="33796094" w14:textId="77777777" w:rsidR="00670112" w:rsidRDefault="00670112" w:rsidP="00FE6383">
      <w:pPr>
        <w:jc w:val="both"/>
        <w:rPr>
          <w:sz w:val="24"/>
          <w:szCs w:val="24"/>
          <w:lang w:val="en-US"/>
        </w:rPr>
      </w:pPr>
    </w:p>
    <w:p w14:paraId="4EDAA514" w14:textId="77777777" w:rsidR="00670112" w:rsidRDefault="00670112" w:rsidP="00FE6383">
      <w:pPr>
        <w:jc w:val="both"/>
        <w:rPr>
          <w:sz w:val="24"/>
          <w:szCs w:val="24"/>
          <w:lang w:val="en-US"/>
        </w:rPr>
      </w:pPr>
    </w:p>
    <w:p w14:paraId="38C7B387" w14:textId="77777777" w:rsidR="00670112" w:rsidRDefault="00670112" w:rsidP="00FE6383">
      <w:pPr>
        <w:jc w:val="both"/>
        <w:rPr>
          <w:sz w:val="24"/>
          <w:szCs w:val="24"/>
          <w:lang w:val="en-US"/>
        </w:rPr>
      </w:pPr>
    </w:p>
    <w:p w14:paraId="6E09B6B2" w14:textId="77777777" w:rsidR="00670112" w:rsidRDefault="00670112" w:rsidP="00FE6383">
      <w:pPr>
        <w:jc w:val="both"/>
        <w:rPr>
          <w:sz w:val="24"/>
          <w:szCs w:val="24"/>
          <w:lang w:val="en-US"/>
        </w:rPr>
      </w:pPr>
    </w:p>
    <w:p w14:paraId="36516181" w14:textId="77777777" w:rsidR="00670112" w:rsidRDefault="00670112" w:rsidP="00FE6383">
      <w:pPr>
        <w:jc w:val="both"/>
        <w:rPr>
          <w:sz w:val="24"/>
          <w:szCs w:val="24"/>
          <w:lang w:val="en-US"/>
        </w:rPr>
      </w:pPr>
    </w:p>
    <w:p w14:paraId="53F8638A" w14:textId="77777777" w:rsidR="00670112" w:rsidRDefault="00670112" w:rsidP="00FE6383">
      <w:pPr>
        <w:jc w:val="both"/>
        <w:rPr>
          <w:sz w:val="24"/>
          <w:szCs w:val="24"/>
          <w:lang w:val="en-US"/>
        </w:rPr>
      </w:pPr>
    </w:p>
    <w:p w14:paraId="1D671E0B" w14:textId="77777777" w:rsidR="00670112" w:rsidRDefault="00670112" w:rsidP="00FE6383">
      <w:pPr>
        <w:jc w:val="both"/>
        <w:rPr>
          <w:sz w:val="24"/>
          <w:szCs w:val="24"/>
          <w:lang w:val="en-US"/>
        </w:rPr>
      </w:pPr>
    </w:p>
    <w:p w14:paraId="2D28AE48" w14:textId="77777777" w:rsidR="00670112" w:rsidRDefault="00670112" w:rsidP="00FE6383">
      <w:pPr>
        <w:jc w:val="both"/>
        <w:rPr>
          <w:sz w:val="24"/>
          <w:szCs w:val="24"/>
          <w:lang w:val="en-US"/>
        </w:rPr>
      </w:pPr>
    </w:p>
    <w:p w14:paraId="4159C03A" w14:textId="77777777" w:rsidR="00670112" w:rsidRDefault="00670112" w:rsidP="00FE6383">
      <w:pPr>
        <w:jc w:val="both"/>
        <w:rPr>
          <w:sz w:val="24"/>
          <w:szCs w:val="24"/>
          <w:lang w:val="en-US"/>
        </w:rPr>
      </w:pPr>
    </w:p>
    <w:p w14:paraId="76AB1ED5" w14:textId="77777777" w:rsidR="00670112" w:rsidRDefault="00670112" w:rsidP="00FE6383">
      <w:pPr>
        <w:jc w:val="both"/>
        <w:rPr>
          <w:sz w:val="24"/>
          <w:szCs w:val="24"/>
          <w:lang w:val="en-US"/>
        </w:rPr>
      </w:pPr>
    </w:p>
    <w:p w14:paraId="057E796B" w14:textId="77777777" w:rsidR="00670112" w:rsidRDefault="00670112" w:rsidP="00FE6383">
      <w:pPr>
        <w:jc w:val="both"/>
        <w:rPr>
          <w:sz w:val="24"/>
          <w:szCs w:val="24"/>
          <w:lang w:val="en-US"/>
        </w:rPr>
      </w:pPr>
    </w:p>
    <w:p w14:paraId="301FC8FA" w14:textId="77777777" w:rsidR="00670112" w:rsidRDefault="00670112" w:rsidP="00FE6383">
      <w:pPr>
        <w:jc w:val="both"/>
        <w:rPr>
          <w:sz w:val="24"/>
          <w:szCs w:val="24"/>
          <w:lang w:val="en-US"/>
        </w:rPr>
      </w:pPr>
    </w:p>
    <w:p w14:paraId="6BE65D31" w14:textId="77777777" w:rsidR="00670112" w:rsidRDefault="00670112" w:rsidP="00FE6383">
      <w:pPr>
        <w:jc w:val="both"/>
        <w:rPr>
          <w:sz w:val="24"/>
          <w:szCs w:val="24"/>
          <w:lang w:val="en-US"/>
        </w:rPr>
      </w:pPr>
    </w:p>
    <w:p w14:paraId="2495CEB3" w14:textId="77777777" w:rsidR="00670112" w:rsidRDefault="00670112" w:rsidP="00FE6383">
      <w:pPr>
        <w:jc w:val="both"/>
        <w:rPr>
          <w:sz w:val="24"/>
          <w:szCs w:val="24"/>
          <w:lang w:val="en-US"/>
        </w:rPr>
      </w:pPr>
    </w:p>
    <w:p w14:paraId="5F41E26D" w14:textId="77777777" w:rsidR="00670112" w:rsidRDefault="00670112" w:rsidP="00FE6383">
      <w:pPr>
        <w:jc w:val="both"/>
        <w:rPr>
          <w:sz w:val="24"/>
          <w:szCs w:val="24"/>
          <w:lang w:val="en-US"/>
        </w:rPr>
      </w:pPr>
    </w:p>
    <w:p w14:paraId="566E5D8C" w14:textId="77777777" w:rsidR="00670112" w:rsidRDefault="00670112" w:rsidP="00FE6383">
      <w:pPr>
        <w:jc w:val="both"/>
        <w:rPr>
          <w:sz w:val="24"/>
          <w:szCs w:val="24"/>
          <w:lang w:val="en-US"/>
        </w:rPr>
      </w:pPr>
    </w:p>
    <w:sectPr w:rsidR="006701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3AB"/>
    <w:rsid w:val="000263A0"/>
    <w:rsid w:val="000515F1"/>
    <w:rsid w:val="0011534B"/>
    <w:rsid w:val="0024510F"/>
    <w:rsid w:val="00246C7E"/>
    <w:rsid w:val="0029427B"/>
    <w:rsid w:val="00474BB3"/>
    <w:rsid w:val="004F0EBE"/>
    <w:rsid w:val="005A5581"/>
    <w:rsid w:val="005C2931"/>
    <w:rsid w:val="005D6266"/>
    <w:rsid w:val="00670112"/>
    <w:rsid w:val="006D3F40"/>
    <w:rsid w:val="006E3304"/>
    <w:rsid w:val="007244F1"/>
    <w:rsid w:val="007261B4"/>
    <w:rsid w:val="007433AB"/>
    <w:rsid w:val="008422C6"/>
    <w:rsid w:val="00867D86"/>
    <w:rsid w:val="00942837"/>
    <w:rsid w:val="009D4E8C"/>
    <w:rsid w:val="009F15F1"/>
    <w:rsid w:val="00A936C1"/>
    <w:rsid w:val="00BA0BC8"/>
    <w:rsid w:val="00C924F4"/>
    <w:rsid w:val="00CF7990"/>
    <w:rsid w:val="00D00426"/>
    <w:rsid w:val="00D63309"/>
    <w:rsid w:val="00DD27EF"/>
    <w:rsid w:val="00E77497"/>
    <w:rsid w:val="00E8437C"/>
    <w:rsid w:val="00FD64CE"/>
    <w:rsid w:val="00FE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CEDED"/>
  <w15:chartTrackingRefBased/>
  <w15:docId w15:val="{D25FB02D-E695-40CB-85EA-B588BF52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426"/>
    <w:pPr>
      <w:spacing w:after="0" w:line="240" w:lineRule="auto"/>
    </w:pPr>
  </w:style>
  <w:style w:type="table" w:styleId="TableGrid">
    <w:name w:val="Table Grid"/>
    <w:basedOn w:val="TableNormal"/>
    <w:uiPriority w:val="39"/>
    <w:rsid w:val="0024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Badminton</dc:creator>
  <cp:keywords/>
  <dc:description/>
  <cp:lastModifiedBy>917003031026</cp:lastModifiedBy>
  <cp:revision>11</cp:revision>
  <cp:lastPrinted>2024-01-10T08:53:00Z</cp:lastPrinted>
  <dcterms:created xsi:type="dcterms:W3CDTF">2024-01-09T10:31:00Z</dcterms:created>
  <dcterms:modified xsi:type="dcterms:W3CDTF">2024-01-10T08:58:00Z</dcterms:modified>
</cp:coreProperties>
</file>